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422"/>
      </w:tblGrid>
      <w:tr w:rsidR="00F97EEC" w:rsidTr="00E04A70">
        <w:tc>
          <w:tcPr>
            <w:tcW w:w="4785" w:type="dxa"/>
            <w:hideMark/>
          </w:tcPr>
          <w:p w:rsidR="00F97EEC" w:rsidRPr="00E04A70" w:rsidRDefault="00F97E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Принято на заседании                                                                   </w:t>
            </w:r>
          </w:p>
        </w:tc>
        <w:tc>
          <w:tcPr>
            <w:tcW w:w="5422" w:type="dxa"/>
            <w:hideMark/>
          </w:tcPr>
          <w:p w:rsidR="00F97EEC" w:rsidRPr="00E04A70" w:rsidRDefault="00F97EEC" w:rsidP="00493E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МБОУ </w:t>
            </w:r>
            <w:r w:rsidR="00F36C9A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“</w:t>
            </w:r>
            <w:r w:rsidR="00117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Основная </w:t>
            </w:r>
            <w:r w:rsidR="004117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школа </w:t>
            </w:r>
            <w:r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F36C9A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11”</w:t>
            </w:r>
            <w:r w:rsid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ЕМР РТ</w:t>
            </w:r>
          </w:p>
        </w:tc>
      </w:tr>
      <w:tr w:rsidR="00F97EEC" w:rsidTr="00E04A70">
        <w:trPr>
          <w:trHeight w:val="276"/>
        </w:trPr>
        <w:tc>
          <w:tcPr>
            <w:tcW w:w="4785" w:type="dxa"/>
            <w:hideMark/>
          </w:tcPr>
          <w:p w:rsidR="00F97EEC" w:rsidRPr="00E04A70" w:rsidRDefault="00F97E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Совета школы                                                                          </w:t>
            </w:r>
          </w:p>
        </w:tc>
        <w:tc>
          <w:tcPr>
            <w:tcW w:w="5422" w:type="dxa"/>
            <w:hideMark/>
          </w:tcPr>
          <w:p w:rsidR="00F97EEC" w:rsidRPr="00E04A70" w:rsidRDefault="00E04A70" w:rsidP="004117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</w:t>
            </w:r>
            <w:r w:rsidR="00493E9F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 w:rsidR="00F97EEC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 w:rsidR="00493E9F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 w:rsidR="00117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Н.В.Кожевникова</w:t>
            </w:r>
            <w:r w:rsidR="00F97EEC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97EEC" w:rsidTr="00E04A70">
        <w:tc>
          <w:tcPr>
            <w:tcW w:w="4785" w:type="dxa"/>
            <w:hideMark/>
          </w:tcPr>
          <w:p w:rsidR="00F97EEC" w:rsidRPr="00E04A70" w:rsidRDefault="00493E9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«___»__________</w:t>
            </w:r>
            <w:r w:rsidR="00A27A2E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  <w:r w:rsidR="00117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F97EEC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422" w:type="dxa"/>
          </w:tcPr>
          <w:p w:rsidR="00E04A70" w:rsidRDefault="00E04A70" w:rsidP="00E04A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97EEC" w:rsidRPr="00E04A70" w:rsidRDefault="00493E9F" w:rsidP="00E04A7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№ __</w:t>
            </w:r>
            <w:r w:rsidR="00F97EEC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от </w:t>
            </w:r>
            <w:r w:rsidR="001178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«____»________2017</w:t>
            </w:r>
            <w:r w:rsidR="00F97EEC" w:rsidRPr="00E04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F97EEC" w:rsidTr="00E04A70">
        <w:tc>
          <w:tcPr>
            <w:tcW w:w="4785" w:type="dxa"/>
            <w:hideMark/>
          </w:tcPr>
          <w:p w:rsidR="00F97EEC" w:rsidRPr="00E04A70" w:rsidRDefault="00F97E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22" w:type="dxa"/>
          </w:tcPr>
          <w:p w:rsidR="00F97EEC" w:rsidRPr="00E04A70" w:rsidRDefault="00F97E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97EEC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F37D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</w:t>
      </w:r>
    </w:p>
    <w:p w:rsidR="00F97EEC" w:rsidRDefault="00F97EEC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E04A70" w:rsidRDefault="005F37D2" w:rsidP="00E04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E04A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</w:t>
      </w:r>
      <w:r w:rsidR="00E04A7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оложение </w:t>
      </w:r>
    </w:p>
    <w:p w:rsidR="005F37D2" w:rsidRPr="00E04A70" w:rsidRDefault="00E04A70" w:rsidP="00E04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 пришкольном лагере и лагере труда и отдыха</w:t>
      </w:r>
    </w:p>
    <w:p w:rsid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1.1. Настоящее положение определяет порядок создания и функционирования лагеря с дневным пребыванием 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МБОУ «Основная </w:t>
      </w:r>
      <w:r w:rsidR="00411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школа 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 11».</w:t>
      </w:r>
    </w:p>
    <w:p w:rsidR="005F37D2" w:rsidRDefault="00F36C9A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1.2 Летний пришкольный лагерь и лагерь труда и отдыха 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«Сказка</w:t>
      </w:r>
      <w:r w:rsidRPr="00411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(далее - лагерь)</w:t>
      </w:r>
      <w:r w:rsid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— это форма оздоровительной и образовательной деятельности в период каникул с учащимися общеобразовательных учреждений </w:t>
      </w:r>
      <w:proofErr w:type="gramStart"/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района</w:t>
      </w:r>
      <w:proofErr w:type="gramEnd"/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 пребыванием обучающихся в дневное время и организацией их питания.</w:t>
      </w:r>
    </w:p>
    <w:p w:rsidR="00E04A70" w:rsidRP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 Основные задачи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2.1. Создание необходимых условий для оздоровления, отдыха и рационального использования каникулярного времени у обучающихся и воспитанников, формирование у них общей культуры и навыков здорового образа жизни.</w:t>
      </w:r>
    </w:p>
    <w:p w:rsidR="005F37D2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2.2. Создание максимальных условий для быстрой адаптации обучающихся, воспитанников с учетом возрастных особенностей.</w:t>
      </w:r>
    </w:p>
    <w:p w:rsidR="00E04A70" w:rsidRP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 Организация и управление делопроизводства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3.1. Лагерь создается на базе 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МБОУ «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Основная </w:t>
      </w:r>
      <w:r w:rsidR="00411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школа </w:t>
      </w:r>
      <w:r w:rsidR="00411715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 11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</w:t>
      </w:r>
    </w:p>
    <w:p w:rsidR="00F97EEC" w:rsidRPr="00E04A70" w:rsidRDefault="005F37D2" w:rsidP="00F97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3.2. Лагерь создается приказом руководителя 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МБОУ «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Основная </w:t>
      </w:r>
      <w:r w:rsidR="00411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школа </w:t>
      </w:r>
      <w:r w:rsidR="00411715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 11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3.3. В л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агерь принимаются дети с 7 до 17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лет.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3.4. Дети зачисляются в лагерь на основании письменных заявлений родителей.</w:t>
      </w:r>
    </w:p>
    <w:p w:rsidR="005F37D2" w:rsidRP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3.5. 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Комплектование лагеря осуществляется по отрядам: 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10 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человек 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пришкольном лагере и 12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человек в лагере труда и отдыха.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3.6. При комплектовании лагеря первоочередным правом пользуются обучающиеся и воспитанники из категорий детей, находящихся в трудной жизненной ситуации.</w:t>
      </w:r>
    </w:p>
    <w:p w:rsidR="00F97EEC" w:rsidRPr="00E04A70" w:rsidRDefault="005F37D2" w:rsidP="00F97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3.7. Помещение, сооружение и инвентарь, необходимый для функционирования лагеря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передаются начальнику лагеря на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временное использование в период работы лагеря администрацией 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МБОУ «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Основная </w:t>
      </w:r>
      <w:r w:rsidR="00411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школа </w:t>
      </w:r>
      <w:r w:rsidR="00411715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 11</w:t>
      </w:r>
      <w:r w:rsidR="00F36C9A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</w:t>
      </w:r>
    </w:p>
    <w:p w:rsidR="005F37D2" w:rsidRPr="00E04A70" w:rsidRDefault="00F36C9A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3.8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Лагерь функционирует в период </w:t>
      </w:r>
      <w:r w:rsidR="00493E9F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летних 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каникул </w:t>
      </w:r>
      <w:r w:rsidR="00493E9F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 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01.06.2017</w:t>
      </w:r>
      <w:r w:rsidR="00493E9F" w:rsidRPr="00EC12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27.06</w:t>
      </w:r>
      <w:r w:rsidR="00493E9F" w:rsidRPr="00EC12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2017</w:t>
      </w:r>
      <w:r w:rsidR="00E04A70" w:rsidRPr="00EC12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EC12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года для пришкольного </w:t>
      </w:r>
      <w:r w:rsidR="00493E9F" w:rsidRPr="00EC12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лагеря и с 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01.06.2017</w:t>
      </w:r>
      <w:r w:rsidR="00493E9F" w:rsidRPr="00EC12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22.06.2017</w:t>
      </w:r>
      <w:r w:rsidRPr="00EC12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 для</w:t>
      </w:r>
      <w:r w:rsidR="00493E9F" w:rsidRPr="00EC12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лагеря труда</w:t>
      </w:r>
      <w:r w:rsidR="00493E9F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отдыха.</w:t>
      </w:r>
    </w:p>
    <w:p w:rsidR="005F37D2" w:rsidRPr="00E04A70" w:rsidRDefault="00493E9F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3.9. Питание  детей  (3-разовое)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организуется в столовой образовательного учреждения.</w:t>
      </w:r>
    </w:p>
    <w:p w:rsidR="00F97EEC" w:rsidRPr="00E04A70" w:rsidRDefault="00493E9F" w:rsidP="00F97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3.10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Общее руководство лагерем осуществляет 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начальник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лагеря, назначенный приказом руководителя 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МБОУ «</w:t>
      </w:r>
      <w:r w:rsidR="001178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Основная </w:t>
      </w:r>
      <w:bookmarkStart w:id="0" w:name="_GoBack"/>
      <w:bookmarkEnd w:id="0"/>
      <w:r w:rsidR="004117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школа </w:t>
      </w:r>
      <w:r w:rsidR="00411715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 11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</w:t>
      </w:r>
      <w:r w:rsidR="00493E9F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="00493E9F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Начальник 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лагеря: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 разрабатывает и утверждает должностные инструкции;</w:t>
      </w:r>
    </w:p>
    <w:p w:rsidR="005F37D2" w:rsidRPr="00E04A70" w:rsidRDefault="00493E9F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—проводит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инструктаж 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ТБ 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персоналом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с отдыхающими в лагере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; 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 обеспечивает жизнедеятельность лагеря;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— ведет учетную документацию, </w:t>
      </w:r>
      <w:proofErr w:type="gramStart"/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отчитывается о деятельности</w:t>
      </w:r>
      <w:proofErr w:type="gramEnd"/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лагеря.</w:t>
      </w:r>
    </w:p>
    <w:p w:rsidR="005F37D2" w:rsidRPr="00E04A70" w:rsidRDefault="00493E9F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3.12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К педагогической деятельности в лагере допускаются лица, имеющие высшее или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работников.</w:t>
      </w:r>
    </w:p>
    <w:p w:rsidR="005F37D2" w:rsidRDefault="00493E9F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3.13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Коллектив педагогов определяет программу деятельности и организацию управления.</w:t>
      </w:r>
    </w:p>
    <w:p w:rsidR="00E04A70" w:rsidRP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 Функции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4.1. Организация полноценного питания.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4.2. Организация медицинского обслуживания.</w:t>
      </w:r>
    </w:p>
    <w:p w:rsidR="005F37D2" w:rsidRP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4.3. 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Организация проведения оздоровительных, физкультурных мероприятий, пребывания на свежем воздухе.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4.4. Организация культурных мероприятий.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4.5. Организация экскурсий, игр, занятий в творческих объединениях.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4.6. Создание условий, обеспечивающих жизнь и здоровье детей.</w:t>
      </w:r>
    </w:p>
    <w:p w:rsidR="00493E9F" w:rsidRPr="00E04A70" w:rsidRDefault="00493E9F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3E9F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E04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5. Права</w:t>
      </w:r>
    </w:p>
    <w:p w:rsidR="005F37D2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5.1. Требовать от персонала, воспитанников, их законных представителей соблюдения правил внутреннего распорядка лагеря.</w:t>
      </w:r>
    </w:p>
    <w:p w:rsidR="00E04A70" w:rsidRP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6. Порядок финансирования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6.1. Основным источником финансирования лагеря являются средства: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 бюджета;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 регионального отделения фонда социального страхования;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— родителей, законных представителей;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6.2. Порядок предоставления льгот для детей, посещающих лагерь, определяется законодательством, а также требованиями организаций, выделяющих финансирование.</w:t>
      </w:r>
    </w:p>
    <w:p w:rsidR="005F37D2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6.3. </w:t>
      </w:r>
      <w:r w:rsidR="00493E9F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Начальник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лагеря контролирует правильность и целесообразность расходования выделяемых денежных средств. После закрытия смены лагеря подводит итоги</w:t>
      </w:r>
      <w:r w:rsidR="00493E9F" w:rsidRPr="00E04A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финансовой деятельности.</w:t>
      </w:r>
    </w:p>
    <w:p w:rsidR="00E04A70" w:rsidRP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7. Ответственность</w:t>
      </w:r>
    </w:p>
    <w:p w:rsidR="005F37D2" w:rsidRPr="00E04A70" w:rsidRDefault="00E04A70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7.1. Администрация</w:t>
      </w:r>
      <w:r w:rsidR="005F37D2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персонал лагеря несут ответственность за неисполнение или ненадлежащее исполнение возложенных на него должностных обязанностей.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7.2. Администрация и педагогический состав лагеря несут ответственность за жизнь и здоровье дете</w:t>
      </w:r>
      <w:r w:rsidR="00493E9F"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й.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5F37D2" w:rsidRPr="00E04A70" w:rsidRDefault="005F37D2" w:rsidP="005F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A7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734C4E" w:rsidRPr="005F37D2" w:rsidRDefault="00734C4E" w:rsidP="005F3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4C4E" w:rsidRPr="005F37D2" w:rsidSect="00E04A70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37D2"/>
    <w:rsid w:val="001178C6"/>
    <w:rsid w:val="00411715"/>
    <w:rsid w:val="00414B15"/>
    <w:rsid w:val="00493E9F"/>
    <w:rsid w:val="005A7DC8"/>
    <w:rsid w:val="005F37D2"/>
    <w:rsid w:val="006A1E33"/>
    <w:rsid w:val="006A74DC"/>
    <w:rsid w:val="00734C4E"/>
    <w:rsid w:val="00772CD8"/>
    <w:rsid w:val="007E7E34"/>
    <w:rsid w:val="00A27A2E"/>
    <w:rsid w:val="00E04A70"/>
    <w:rsid w:val="00EC122A"/>
    <w:rsid w:val="00F36C9A"/>
    <w:rsid w:val="00F9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37D2"/>
  </w:style>
  <w:style w:type="table" w:styleId="a3">
    <w:name w:val="Table Grid"/>
    <w:basedOn w:val="a1"/>
    <w:uiPriority w:val="59"/>
    <w:rsid w:val="00F97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7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37D2"/>
  </w:style>
  <w:style w:type="table" w:styleId="a3">
    <w:name w:val="Table Grid"/>
    <w:basedOn w:val="a1"/>
    <w:uiPriority w:val="59"/>
    <w:rsid w:val="00F97E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0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ГАБИБУЛАЕВНА</dc:creator>
  <cp:lastModifiedBy>Пользователь</cp:lastModifiedBy>
  <cp:revision>8</cp:revision>
  <cp:lastPrinted>2015-06-09T06:32:00Z</cp:lastPrinted>
  <dcterms:created xsi:type="dcterms:W3CDTF">2013-05-15T13:44:00Z</dcterms:created>
  <dcterms:modified xsi:type="dcterms:W3CDTF">2017-05-11T06:13:00Z</dcterms:modified>
</cp:coreProperties>
</file>